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CA4" w:rsidRPr="00007CA4" w:rsidRDefault="0035606C" w:rsidP="00007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ASCC 3/24</w:t>
      </w:r>
      <w:r w:rsidR="00007CA4" w:rsidRPr="00007CA4">
        <w:rPr>
          <w:rFonts w:ascii="Times New Roman" w:hAnsi="Times New Roman" w:cs="Times New Roman"/>
          <w:sz w:val="24"/>
          <w:szCs w:val="24"/>
        </w:rPr>
        <w:t>/2017</w:t>
      </w:r>
    </w:p>
    <w:p w:rsidR="00007CA4" w:rsidRPr="00007CA4" w:rsidRDefault="0035606C" w:rsidP="00007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4138 Physics Research Building</w:t>
      </w:r>
      <w:r w:rsidR="00007CA4" w:rsidRPr="00007CA4">
        <w:rPr>
          <w:rFonts w:ascii="Times New Roman" w:hAnsi="Times New Roman" w:cs="Times New Roman"/>
          <w:sz w:val="24"/>
          <w:szCs w:val="24"/>
        </w:rPr>
        <w:t xml:space="preserve"> </w:t>
      </w:r>
      <w:r>
        <w:rPr>
          <w:rFonts w:ascii="Times New Roman" w:hAnsi="Times New Roman" w:cs="Times New Roman"/>
          <w:sz w:val="24"/>
          <w:szCs w:val="24"/>
        </w:rPr>
        <w:t>8:3</w:t>
      </w:r>
      <w:r w:rsidR="00007CA4" w:rsidRPr="00007CA4">
        <w:rPr>
          <w:rFonts w:ascii="Times New Roman" w:hAnsi="Times New Roman" w:cs="Times New Roman"/>
          <w:sz w:val="24"/>
          <w:szCs w:val="24"/>
        </w:rPr>
        <w:t>0-10:30am</w:t>
      </w:r>
    </w:p>
    <w:p w:rsidR="00007CA4" w:rsidRPr="00007CA4" w:rsidRDefault="005E14BD" w:rsidP="00007C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Approved</w:t>
      </w:r>
      <w:bookmarkStart w:id="0" w:name="_GoBack"/>
      <w:bookmarkEnd w:id="0"/>
      <w:r w:rsidR="00007CA4" w:rsidRPr="00007CA4">
        <w:rPr>
          <w:rFonts w:ascii="Times New Roman" w:hAnsi="Times New Roman" w:cs="Times New Roman"/>
          <w:sz w:val="24"/>
          <w:szCs w:val="24"/>
        </w:rPr>
        <w:t xml:space="preserve"> Minutes</w:t>
      </w:r>
    </w:p>
    <w:p w:rsidR="00007CA4" w:rsidRPr="00007CA4" w:rsidRDefault="00007CA4" w:rsidP="00007CA4">
      <w:pPr>
        <w:spacing w:after="0" w:line="240" w:lineRule="auto"/>
        <w:rPr>
          <w:rFonts w:ascii="Times New Roman" w:hAnsi="Times New Roman" w:cs="Times New Roman"/>
          <w:sz w:val="24"/>
          <w:szCs w:val="24"/>
        </w:rPr>
      </w:pPr>
    </w:p>
    <w:p w:rsidR="00007CA4" w:rsidRDefault="00007CA4" w:rsidP="0099701F">
      <w:pPr>
        <w:pStyle w:val="Heading1"/>
        <w:shd w:val="clear" w:color="auto" w:fill="FFFFFF"/>
        <w:spacing w:before="300" w:beforeAutospacing="0" w:after="0" w:afterAutospacing="0"/>
        <w:rPr>
          <w:rFonts w:eastAsiaTheme="minorHAnsi"/>
          <w:b w:val="0"/>
          <w:bCs w:val="0"/>
          <w:kern w:val="0"/>
          <w:sz w:val="24"/>
          <w:szCs w:val="24"/>
        </w:rPr>
      </w:pPr>
      <w:r w:rsidRPr="00007CA4">
        <w:rPr>
          <w:rFonts w:eastAsiaTheme="minorHAnsi"/>
          <w:b w:val="0"/>
          <w:bCs w:val="0"/>
          <w:kern w:val="0"/>
          <w:sz w:val="24"/>
          <w:szCs w:val="24"/>
        </w:rPr>
        <w:t>ATTENDEES: Aski,</w:t>
      </w:r>
      <w:r w:rsidR="00013A28">
        <w:rPr>
          <w:rFonts w:eastAsiaTheme="minorHAnsi"/>
          <w:b w:val="0"/>
          <w:bCs w:val="0"/>
          <w:kern w:val="0"/>
          <w:sz w:val="24"/>
          <w:szCs w:val="24"/>
        </w:rPr>
        <w:t xml:space="preserve"> Bitters,</w:t>
      </w:r>
      <w:r w:rsidRPr="00007CA4">
        <w:rPr>
          <w:rFonts w:eastAsiaTheme="minorHAnsi"/>
          <w:b w:val="0"/>
          <w:bCs w:val="0"/>
          <w:kern w:val="0"/>
          <w:sz w:val="24"/>
          <w:szCs w:val="24"/>
        </w:rPr>
        <w:t xml:space="preserve"> Daly,</w:t>
      </w:r>
      <w:r w:rsidR="008A285C">
        <w:rPr>
          <w:rFonts w:eastAsiaTheme="minorHAnsi"/>
          <w:b w:val="0"/>
          <w:bCs w:val="0"/>
          <w:kern w:val="0"/>
          <w:sz w:val="24"/>
          <w:szCs w:val="24"/>
        </w:rPr>
        <w:t xml:space="preserve"> Fink,</w:t>
      </w:r>
      <w:r w:rsidRPr="00007CA4">
        <w:rPr>
          <w:rFonts w:eastAsiaTheme="minorHAnsi"/>
          <w:b w:val="0"/>
          <w:bCs w:val="0"/>
          <w:kern w:val="0"/>
          <w:sz w:val="24"/>
          <w:szCs w:val="24"/>
        </w:rPr>
        <w:t xml:space="preserve"> Fletcher, Haddad, Hawkins, Jenkins, King, Kline, Krissek, Lam,</w:t>
      </w:r>
      <w:r w:rsidR="006C1FB9">
        <w:rPr>
          <w:rFonts w:eastAsiaTheme="minorHAnsi"/>
          <w:b w:val="0"/>
          <w:bCs w:val="0"/>
          <w:kern w:val="0"/>
          <w:sz w:val="24"/>
          <w:szCs w:val="24"/>
        </w:rPr>
        <w:t xml:space="preserve"> </w:t>
      </w:r>
      <w:r w:rsidR="000065B4" w:rsidRPr="000065B4">
        <w:rPr>
          <w:b w:val="0"/>
          <w:sz w:val="24"/>
          <w:szCs w:val="24"/>
        </w:rPr>
        <w:t>Montalto</w:t>
      </w:r>
      <w:r w:rsidR="000065B4">
        <w:rPr>
          <w:rFonts w:eastAsiaTheme="minorHAnsi"/>
          <w:b w:val="0"/>
          <w:bCs w:val="0"/>
          <w:kern w:val="0"/>
          <w:sz w:val="24"/>
          <w:szCs w:val="24"/>
        </w:rPr>
        <w:t xml:space="preserve">, </w:t>
      </w:r>
      <w:r w:rsidRPr="00007CA4">
        <w:rPr>
          <w:rFonts w:eastAsiaTheme="minorHAnsi"/>
          <w:b w:val="0"/>
          <w:bCs w:val="0"/>
          <w:kern w:val="0"/>
          <w:sz w:val="24"/>
          <w:szCs w:val="24"/>
        </w:rPr>
        <w:t xml:space="preserve">Oldroyd, Ries, Roup, Savage, Smith, Taleghani-Nikazm, </w:t>
      </w:r>
      <w:r w:rsidR="009F42D8">
        <w:rPr>
          <w:rFonts w:eastAsiaTheme="minorHAnsi"/>
          <w:b w:val="0"/>
          <w:bCs w:val="0"/>
          <w:kern w:val="0"/>
          <w:sz w:val="24"/>
          <w:szCs w:val="24"/>
        </w:rPr>
        <w:t xml:space="preserve">Vaessin, </w:t>
      </w:r>
      <w:r w:rsidRPr="00007CA4">
        <w:rPr>
          <w:rFonts w:eastAsiaTheme="minorHAnsi"/>
          <w:b w:val="0"/>
          <w:bCs w:val="0"/>
          <w:kern w:val="0"/>
          <w:sz w:val="24"/>
          <w:szCs w:val="24"/>
        </w:rPr>
        <w:t>Vankeerbergen</w:t>
      </w:r>
    </w:p>
    <w:p w:rsidR="0099701F" w:rsidRPr="00007CA4" w:rsidRDefault="0099701F" w:rsidP="00095E0E">
      <w:pPr>
        <w:pStyle w:val="Heading1"/>
        <w:shd w:val="clear" w:color="auto" w:fill="FFFFFF"/>
        <w:spacing w:before="0" w:beforeAutospacing="0" w:after="0" w:afterAutospacing="0"/>
        <w:rPr>
          <w:rFonts w:eastAsiaTheme="minorHAnsi"/>
          <w:b w:val="0"/>
          <w:bCs w:val="0"/>
          <w:kern w:val="0"/>
          <w:sz w:val="24"/>
          <w:szCs w:val="24"/>
        </w:rPr>
      </w:pPr>
    </w:p>
    <w:p w:rsidR="00007CA4" w:rsidRDefault="00007CA4" w:rsidP="00007CA4">
      <w:pPr>
        <w:numPr>
          <w:ilvl w:val="0"/>
          <w:numId w:val="3"/>
        </w:numPr>
        <w:spacing w:after="0" w:line="240" w:lineRule="auto"/>
        <w:rPr>
          <w:rFonts w:ascii="Times New Roman" w:hAnsi="Times New Roman" w:cs="Times New Roman"/>
          <w:sz w:val="24"/>
          <w:szCs w:val="24"/>
        </w:rPr>
      </w:pPr>
      <w:r w:rsidRPr="00007CA4">
        <w:rPr>
          <w:rFonts w:ascii="Times New Roman" w:hAnsi="Times New Roman" w:cs="Times New Roman"/>
          <w:sz w:val="24"/>
          <w:szCs w:val="24"/>
        </w:rPr>
        <w:t xml:space="preserve">Approval of 2-3-17 minutes </w:t>
      </w:r>
    </w:p>
    <w:p w:rsidR="00007CA4" w:rsidRDefault="00253B02" w:rsidP="00007C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Krissek, Aski, approved, one abstention </w:t>
      </w:r>
    </w:p>
    <w:p w:rsidR="008A285C" w:rsidRPr="008A285C" w:rsidRDefault="008A285C" w:rsidP="008A285C">
      <w:pPr>
        <w:spacing w:after="0" w:line="240" w:lineRule="auto"/>
        <w:rPr>
          <w:rFonts w:ascii="Times New Roman" w:hAnsi="Times New Roman" w:cs="Times New Roman"/>
          <w:sz w:val="24"/>
          <w:szCs w:val="24"/>
        </w:rPr>
      </w:pPr>
    </w:p>
    <w:p w:rsidR="00007CA4" w:rsidRDefault="00007CA4" w:rsidP="00007CA4">
      <w:pPr>
        <w:numPr>
          <w:ilvl w:val="0"/>
          <w:numId w:val="3"/>
        </w:numPr>
        <w:spacing w:after="0" w:line="240" w:lineRule="auto"/>
        <w:rPr>
          <w:rFonts w:ascii="Times New Roman" w:hAnsi="Times New Roman" w:cs="Times New Roman"/>
          <w:sz w:val="24"/>
          <w:szCs w:val="24"/>
        </w:rPr>
      </w:pPr>
      <w:r w:rsidRPr="00007CA4">
        <w:rPr>
          <w:rFonts w:ascii="Times New Roman" w:hAnsi="Times New Roman" w:cs="Times New Roman"/>
          <w:sz w:val="24"/>
          <w:szCs w:val="24"/>
        </w:rPr>
        <w:t xml:space="preserve">Panel updates </w:t>
      </w:r>
    </w:p>
    <w:p w:rsidR="00007CA4" w:rsidRDefault="00253B02" w:rsidP="00007C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A&amp;H1</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w:t>
      </w:r>
      <w:proofErr w:type="spellStart"/>
      <w:r>
        <w:rPr>
          <w:rFonts w:ascii="Times New Roman" w:hAnsi="Times New Roman" w:cs="Times New Roman"/>
          <w:sz w:val="24"/>
          <w:szCs w:val="24"/>
        </w:rPr>
        <w:t>Leta</w:t>
      </w:r>
      <w:proofErr w:type="spellEnd"/>
      <w:r>
        <w:rPr>
          <w:rFonts w:ascii="Times New Roman" w:hAnsi="Times New Roman" w:cs="Times New Roman"/>
          <w:sz w:val="24"/>
          <w:szCs w:val="24"/>
        </w:rPr>
        <w:t xml:space="preserve"> Hendricks – approved with one recommendation</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Amy Shuman – approved with one comment</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Jennifer </w:t>
      </w:r>
      <w:proofErr w:type="spellStart"/>
      <w:r>
        <w:rPr>
          <w:rFonts w:ascii="Times New Roman" w:hAnsi="Times New Roman" w:cs="Times New Roman"/>
          <w:sz w:val="24"/>
          <w:szCs w:val="24"/>
        </w:rPr>
        <w:t>Suchland</w:t>
      </w:r>
      <w:proofErr w:type="spellEnd"/>
      <w:r>
        <w:rPr>
          <w:rFonts w:ascii="Times New Roman" w:hAnsi="Times New Roman" w:cs="Times New Roman"/>
          <w:sz w:val="24"/>
          <w:szCs w:val="24"/>
        </w:rPr>
        <w:t xml:space="preserve"> – approved with one contingency and two recommendations</w:t>
      </w:r>
    </w:p>
    <w:p w:rsidR="00443D74" w:rsidRDefault="00443D74" w:rsidP="00443D74">
      <w:pPr>
        <w:pStyle w:val="ListParagraph"/>
        <w:numPr>
          <w:ilvl w:val="1"/>
          <w:numId w:val="4"/>
        </w:numPr>
        <w:spacing w:after="0" w:line="240" w:lineRule="auto"/>
        <w:rPr>
          <w:rFonts w:asciiTheme="majorBidi" w:hAnsiTheme="majorBidi" w:cstheme="majorBidi"/>
          <w:sz w:val="24"/>
          <w:szCs w:val="24"/>
        </w:rPr>
      </w:pPr>
      <w:r w:rsidRPr="00B44C58">
        <w:rPr>
          <w:rFonts w:asciiTheme="majorBidi" w:hAnsiTheme="majorBidi" w:cstheme="majorBidi"/>
          <w:sz w:val="24"/>
          <w:szCs w:val="24"/>
        </w:rPr>
        <w:t xml:space="preserve">First-year Seminar- </w:t>
      </w:r>
      <w:proofErr w:type="spellStart"/>
      <w:r w:rsidRPr="00B44C58">
        <w:rPr>
          <w:rFonts w:asciiTheme="majorBidi" w:hAnsiTheme="majorBidi" w:cstheme="majorBidi"/>
          <w:sz w:val="24"/>
          <w:szCs w:val="24"/>
        </w:rPr>
        <w:t>Aimée</w:t>
      </w:r>
      <w:proofErr w:type="spellEnd"/>
      <w:r w:rsidRPr="00B44C58">
        <w:rPr>
          <w:rFonts w:asciiTheme="majorBidi" w:hAnsiTheme="majorBidi" w:cstheme="majorBidi"/>
          <w:sz w:val="24"/>
          <w:szCs w:val="24"/>
        </w:rPr>
        <w:t xml:space="preserve"> </w:t>
      </w:r>
      <w:r>
        <w:rPr>
          <w:rFonts w:asciiTheme="majorBidi" w:hAnsiTheme="majorBidi" w:cstheme="majorBidi"/>
          <w:sz w:val="24"/>
          <w:szCs w:val="24"/>
        </w:rPr>
        <w:t xml:space="preserve">Moore – approved with two  contingencies </w:t>
      </w:r>
    </w:p>
    <w:p w:rsidR="00443D74" w:rsidRDefault="00443D74" w:rsidP="00443D74">
      <w:pPr>
        <w:pStyle w:val="ListParagraph"/>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First-year Seminar – Richard Fletcher – approved with one recommendation</w:t>
      </w:r>
    </w:p>
    <w:p w:rsidR="00443D74" w:rsidRPr="00B44C58" w:rsidRDefault="00443D74" w:rsidP="00443D74">
      <w:pPr>
        <w:pStyle w:val="ListParagraph"/>
        <w:numPr>
          <w:ilvl w:val="1"/>
          <w:numId w:val="4"/>
        </w:numPr>
        <w:spacing w:after="0" w:line="240" w:lineRule="auto"/>
        <w:rPr>
          <w:rFonts w:asciiTheme="majorBidi" w:hAnsiTheme="majorBidi" w:cstheme="majorBidi"/>
          <w:sz w:val="24"/>
          <w:szCs w:val="24"/>
        </w:rPr>
      </w:pPr>
      <w:r>
        <w:rPr>
          <w:rFonts w:asciiTheme="majorBidi" w:hAnsiTheme="majorBidi" w:cstheme="majorBidi"/>
          <w:sz w:val="24"/>
          <w:szCs w:val="24"/>
        </w:rPr>
        <w:t xml:space="preserve">First-year Seminar- Zoe </w:t>
      </w:r>
      <w:proofErr w:type="spellStart"/>
      <w:r>
        <w:rPr>
          <w:rFonts w:asciiTheme="majorBidi" w:hAnsiTheme="majorBidi" w:cstheme="majorBidi"/>
          <w:sz w:val="24"/>
          <w:szCs w:val="24"/>
        </w:rPr>
        <w:t>Brigley</w:t>
      </w:r>
      <w:proofErr w:type="spellEnd"/>
      <w:r>
        <w:rPr>
          <w:rFonts w:asciiTheme="majorBidi" w:hAnsiTheme="majorBidi" w:cstheme="majorBidi"/>
          <w:sz w:val="24"/>
          <w:szCs w:val="24"/>
        </w:rPr>
        <w:t xml:space="preserve"> Thompson – approved with one question and two recommendations </w:t>
      </w:r>
    </w:p>
    <w:p w:rsidR="002727C6" w:rsidRDefault="002727C6" w:rsidP="00B44C5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French 1101.61 and 1102.61– approved with five comments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History 2680 – approved with one recommendation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Philosophy 2455 – approved with one recommendation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Public Affairs 2500 – approved with one contingency and one recommendation</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Russian 2144 – approved with one recommendation</w:t>
      </w:r>
    </w:p>
    <w:p w:rsidR="002727C6" w:rsidRDefault="002727C6" w:rsidP="00B44C5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WGSS 2282 – approved with one recommendation </w:t>
      </w:r>
    </w:p>
    <w:p w:rsidR="00B44C58" w:rsidRDefault="00B44C58" w:rsidP="00B44C58">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WGSS 2325 – approved with one recommendation </w:t>
      </w:r>
    </w:p>
    <w:p w:rsidR="00253B02" w:rsidRDefault="00253B02" w:rsidP="00253B02">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A&amp;H1 panel discussions:</w:t>
      </w:r>
    </w:p>
    <w:p w:rsidR="00786A26" w:rsidRDefault="00786A26" w:rsidP="00253B02">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Panel receives course submissions without enough information on assignments</w:t>
      </w:r>
      <w:r w:rsidR="001B0797">
        <w:rPr>
          <w:rFonts w:ascii="Times New Roman" w:hAnsi="Times New Roman" w:cs="Times New Roman"/>
          <w:sz w:val="24"/>
          <w:szCs w:val="24"/>
        </w:rPr>
        <w:t>.</w:t>
      </w:r>
    </w:p>
    <w:p w:rsidR="00827A2E" w:rsidRDefault="00827A2E" w:rsidP="00253B02">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Panel ran into an issue of GE “ownership” with a</w:t>
      </w:r>
      <w:r w:rsidR="00045994">
        <w:rPr>
          <w:rFonts w:ascii="Times New Roman" w:hAnsi="Times New Roman" w:cs="Times New Roman"/>
          <w:sz w:val="24"/>
          <w:szCs w:val="24"/>
        </w:rPr>
        <w:t xml:space="preserve"> GE History course outside the History D</w:t>
      </w:r>
      <w:r>
        <w:rPr>
          <w:rFonts w:ascii="Times New Roman" w:hAnsi="Times New Roman" w:cs="Times New Roman"/>
          <w:sz w:val="24"/>
          <w:szCs w:val="24"/>
        </w:rPr>
        <w:t>epartment</w:t>
      </w:r>
      <w:r w:rsidR="001B0797">
        <w:rPr>
          <w:rFonts w:ascii="Times New Roman" w:hAnsi="Times New Roman" w:cs="Times New Roman"/>
          <w:sz w:val="24"/>
          <w:szCs w:val="24"/>
        </w:rPr>
        <w:t>.</w:t>
      </w:r>
    </w:p>
    <w:p w:rsidR="00827A2E" w:rsidRDefault="00827A2E" w:rsidP="00827A2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Departments with primacy over a GE category need to provide clarification on criteria for GE courses outside that department</w:t>
      </w:r>
      <w:r w:rsidR="00B37212">
        <w:rPr>
          <w:rFonts w:ascii="Times New Roman" w:hAnsi="Times New Roman" w:cs="Times New Roman"/>
          <w:sz w:val="24"/>
          <w:szCs w:val="24"/>
        </w:rPr>
        <w:t>.</w:t>
      </w:r>
    </w:p>
    <w:p w:rsidR="00827A2E" w:rsidRDefault="00827A2E" w:rsidP="00827A2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Cross-listing can be an option in some cases of non-concurrence</w:t>
      </w:r>
      <w:r w:rsidR="00B37212">
        <w:rPr>
          <w:rFonts w:ascii="Times New Roman" w:hAnsi="Times New Roman" w:cs="Times New Roman"/>
          <w:sz w:val="24"/>
          <w:szCs w:val="24"/>
        </w:rPr>
        <w:t>.</w:t>
      </w:r>
    </w:p>
    <w:p w:rsidR="009230EA" w:rsidRDefault="00B37212" w:rsidP="009230EA">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Suggestion: W</w:t>
      </w:r>
      <w:r w:rsidR="009230EA">
        <w:rPr>
          <w:rFonts w:ascii="Times New Roman" w:hAnsi="Times New Roman" w:cs="Times New Roman"/>
          <w:sz w:val="24"/>
          <w:szCs w:val="24"/>
        </w:rPr>
        <w:t>ord limit on GE</w:t>
      </w:r>
      <w:r>
        <w:rPr>
          <w:rFonts w:ascii="Times New Roman" w:hAnsi="Times New Roman" w:cs="Times New Roman"/>
          <w:sz w:val="24"/>
          <w:szCs w:val="24"/>
        </w:rPr>
        <w:t xml:space="preserve"> rationale for course proposals. Subsequently, another member indicated a word limit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not be an appropriate solution since some departments may need to </w:t>
      </w:r>
      <w:r>
        <w:rPr>
          <w:rFonts w:ascii="Times New Roman" w:hAnsi="Times New Roman" w:cs="Times New Roman"/>
          <w:sz w:val="24"/>
          <w:szCs w:val="24"/>
        </w:rPr>
        <w:lastRenderedPageBreak/>
        <w:t xml:space="preserve">provide a longer rationale supporting their request for 2 or 3 GE categories. </w:t>
      </w:r>
    </w:p>
    <w:p w:rsidR="00827A2E" w:rsidRDefault="00827A2E" w:rsidP="009230EA">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Panel feels that courses with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GE categories cannot adequately meet the exp</w:t>
      </w:r>
      <w:r w:rsidR="000D09D7">
        <w:rPr>
          <w:rFonts w:ascii="Times New Roman" w:hAnsi="Times New Roman" w:cs="Times New Roman"/>
          <w:sz w:val="24"/>
          <w:szCs w:val="24"/>
        </w:rPr>
        <w:t>ectations for all GE categories.</w:t>
      </w:r>
    </w:p>
    <w:p w:rsidR="00827A2E" w:rsidRDefault="00827A2E" w:rsidP="00827A2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should be an issue that </w:t>
      </w:r>
      <w:proofErr w:type="gramStart"/>
      <w:r>
        <w:rPr>
          <w:rFonts w:ascii="Times New Roman" w:hAnsi="Times New Roman" w:cs="Times New Roman"/>
          <w:sz w:val="24"/>
          <w:szCs w:val="24"/>
        </w:rPr>
        <w:t>is revisited</w:t>
      </w:r>
      <w:proofErr w:type="gramEnd"/>
      <w:r>
        <w:rPr>
          <w:rFonts w:ascii="Times New Roman" w:hAnsi="Times New Roman" w:cs="Times New Roman"/>
          <w:sz w:val="24"/>
          <w:szCs w:val="24"/>
        </w:rPr>
        <w:t xml:space="preserve"> with the new GE</w:t>
      </w:r>
      <w:r w:rsidR="001B0797">
        <w:rPr>
          <w:rFonts w:ascii="Times New Roman" w:hAnsi="Times New Roman" w:cs="Times New Roman"/>
          <w:sz w:val="24"/>
          <w:szCs w:val="24"/>
        </w:rPr>
        <w:t>.</w:t>
      </w:r>
    </w:p>
    <w:p w:rsidR="00827A2E" w:rsidRDefault="00827A2E" w:rsidP="00827A2E">
      <w:pPr>
        <w:pStyle w:val="ListParagraph"/>
        <w:numPr>
          <w:ilvl w:val="3"/>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Approving courses with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GE categories should be at the discretion of the panel. ASCC does not have the power to make a rule against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GE categories</w:t>
      </w:r>
      <w:r w:rsidR="001B0797">
        <w:rPr>
          <w:rFonts w:ascii="Times New Roman" w:hAnsi="Times New Roman" w:cs="Times New Roman"/>
          <w:sz w:val="24"/>
          <w:szCs w:val="24"/>
        </w:rPr>
        <w:t>.</w:t>
      </w:r>
    </w:p>
    <w:p w:rsidR="00250AD3" w:rsidRDefault="00250AD3" w:rsidP="00250AD3">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Assessment</w:t>
      </w:r>
    </w:p>
    <w:p w:rsidR="00D40945" w:rsidRDefault="00D40945" w:rsidP="000D09D7">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Panel reviewed two reports since </w:t>
      </w:r>
      <w:r w:rsidR="000D09D7">
        <w:rPr>
          <w:rFonts w:ascii="Times New Roman" w:hAnsi="Times New Roman" w:cs="Times New Roman"/>
          <w:sz w:val="24"/>
          <w:szCs w:val="24"/>
        </w:rPr>
        <w:t>last</w:t>
      </w:r>
      <w:r>
        <w:rPr>
          <w:rFonts w:ascii="Times New Roman" w:hAnsi="Times New Roman" w:cs="Times New Roman"/>
          <w:sz w:val="24"/>
          <w:szCs w:val="24"/>
        </w:rPr>
        <w:t xml:space="preserve"> ASCC meeting</w:t>
      </w:r>
    </w:p>
    <w:p w:rsidR="00D40945" w:rsidRPr="00AC1F8E" w:rsidRDefault="00D40945" w:rsidP="00D40945">
      <w:pPr>
        <w:pStyle w:val="ListParagraph"/>
        <w:numPr>
          <w:ilvl w:val="2"/>
          <w:numId w:val="4"/>
        </w:numPr>
        <w:spacing w:after="0" w:line="240" w:lineRule="auto"/>
        <w:rPr>
          <w:rFonts w:ascii="Times New Roman" w:hAnsi="Times New Roman" w:cs="Times New Roman"/>
          <w:sz w:val="24"/>
          <w:szCs w:val="24"/>
        </w:rPr>
      </w:pPr>
      <w:r w:rsidRPr="00AC1F8E">
        <w:rPr>
          <w:rFonts w:ascii="Times New Roman" w:hAnsi="Times New Roman" w:cs="Times New Roman"/>
          <w:sz w:val="24"/>
          <w:szCs w:val="24"/>
        </w:rPr>
        <w:t xml:space="preserve">Panel keeps seeing issue of reports that assess </w:t>
      </w:r>
      <w:r w:rsidR="00AC1F8E" w:rsidRPr="00AC1F8E">
        <w:rPr>
          <w:rFonts w:ascii="Times New Roman" w:hAnsi="Times New Roman" w:cs="Times New Roman"/>
          <w:sz w:val="24"/>
          <w:szCs w:val="24"/>
        </w:rPr>
        <w:t xml:space="preserve">the </w:t>
      </w:r>
      <w:r w:rsidRPr="00AC1F8E">
        <w:rPr>
          <w:rFonts w:ascii="Times New Roman" w:hAnsi="Times New Roman" w:cs="Times New Roman"/>
          <w:sz w:val="24"/>
          <w:szCs w:val="24"/>
        </w:rPr>
        <w:t>course and not GE ELOs</w:t>
      </w:r>
      <w:r w:rsidR="00AC1F8E">
        <w:rPr>
          <w:rFonts w:ascii="Times New Roman" w:hAnsi="Times New Roman" w:cs="Times New Roman"/>
          <w:sz w:val="24"/>
          <w:szCs w:val="24"/>
        </w:rPr>
        <w:t>.</w:t>
      </w:r>
    </w:p>
    <w:p w:rsidR="00AC1F8E" w:rsidRPr="00AC1F8E" w:rsidRDefault="00AC1F8E" w:rsidP="00D40945">
      <w:pPr>
        <w:pStyle w:val="ListParagraph"/>
        <w:numPr>
          <w:ilvl w:val="2"/>
          <w:numId w:val="4"/>
        </w:numPr>
        <w:spacing w:after="0" w:line="240" w:lineRule="auto"/>
        <w:rPr>
          <w:rFonts w:ascii="Times New Roman" w:hAnsi="Times New Roman" w:cs="Times New Roman"/>
          <w:sz w:val="24"/>
          <w:szCs w:val="24"/>
        </w:rPr>
      </w:pPr>
      <w:r w:rsidRPr="00AC1F8E">
        <w:rPr>
          <w:rFonts w:ascii="Times New Roman" w:hAnsi="Times New Roman" w:cs="Times New Roman"/>
          <w:sz w:val="24"/>
          <w:szCs w:val="24"/>
        </w:rPr>
        <w:t xml:space="preserve">Panel hopes that asking for an assessment plan before a report </w:t>
      </w:r>
      <w:r w:rsidR="000D09D7">
        <w:rPr>
          <w:rFonts w:ascii="Times New Roman" w:hAnsi="Times New Roman" w:cs="Times New Roman"/>
          <w:sz w:val="24"/>
          <w:szCs w:val="24"/>
        </w:rPr>
        <w:t xml:space="preserve">is due </w:t>
      </w:r>
      <w:r w:rsidRPr="00AC1F8E">
        <w:rPr>
          <w:rFonts w:ascii="Times New Roman" w:hAnsi="Times New Roman" w:cs="Times New Roman"/>
          <w:sz w:val="24"/>
          <w:szCs w:val="24"/>
        </w:rPr>
        <w:t xml:space="preserve">will help fix this issue. Many GE courses </w:t>
      </w:r>
      <w:proofErr w:type="gramStart"/>
      <w:r w:rsidRPr="00AC1F8E">
        <w:rPr>
          <w:rFonts w:ascii="Times New Roman" w:hAnsi="Times New Roman" w:cs="Times New Roman"/>
          <w:sz w:val="24"/>
          <w:szCs w:val="24"/>
        </w:rPr>
        <w:t>were submitted</w:t>
      </w:r>
      <w:proofErr w:type="gramEnd"/>
      <w:r w:rsidRPr="00AC1F8E">
        <w:rPr>
          <w:rFonts w:ascii="Times New Roman" w:hAnsi="Times New Roman" w:cs="Times New Roman"/>
          <w:sz w:val="24"/>
          <w:szCs w:val="24"/>
        </w:rPr>
        <w:t xml:space="preserve"> before an assessment plan was required for approval.</w:t>
      </w:r>
    </w:p>
    <w:p w:rsidR="00D40945" w:rsidRDefault="00D40945" w:rsidP="007065D1">
      <w:pPr>
        <w:pStyle w:val="ListParagraph"/>
        <w:numPr>
          <w:ilvl w:val="1"/>
          <w:numId w:val="4"/>
        </w:numPr>
        <w:spacing w:after="0" w:line="240" w:lineRule="auto"/>
        <w:rPr>
          <w:rFonts w:ascii="Times New Roman" w:hAnsi="Times New Roman" w:cs="Times New Roman"/>
          <w:sz w:val="24"/>
          <w:szCs w:val="24"/>
        </w:rPr>
      </w:pPr>
      <w:r w:rsidRPr="00AC1F8E">
        <w:rPr>
          <w:rFonts w:ascii="Times New Roman" w:hAnsi="Times New Roman" w:cs="Times New Roman"/>
          <w:sz w:val="24"/>
          <w:szCs w:val="24"/>
        </w:rPr>
        <w:t>Finalized a list of courses to request for next course report on GE</w:t>
      </w:r>
      <w:r>
        <w:rPr>
          <w:rFonts w:ascii="Times New Roman" w:hAnsi="Times New Roman" w:cs="Times New Roman"/>
          <w:sz w:val="24"/>
          <w:szCs w:val="24"/>
        </w:rPr>
        <w:t xml:space="preserve"> Data Analysis, GE </w:t>
      </w:r>
      <w:r w:rsidR="000D09D7">
        <w:rPr>
          <w:rFonts w:ascii="Times New Roman" w:hAnsi="Times New Roman" w:cs="Times New Roman"/>
          <w:sz w:val="24"/>
          <w:szCs w:val="24"/>
        </w:rPr>
        <w:t xml:space="preserve">Diversity: </w:t>
      </w:r>
      <w:r>
        <w:rPr>
          <w:rFonts w:ascii="Times New Roman" w:hAnsi="Times New Roman" w:cs="Times New Roman"/>
          <w:sz w:val="24"/>
          <w:szCs w:val="24"/>
        </w:rPr>
        <w:t>Social Diversity in the US, and GE Diversity: Global Studies</w:t>
      </w:r>
      <w:r w:rsidR="001B0797">
        <w:rPr>
          <w:rFonts w:ascii="Times New Roman" w:hAnsi="Times New Roman" w:cs="Times New Roman"/>
          <w:sz w:val="24"/>
          <w:szCs w:val="24"/>
        </w:rPr>
        <w:t>.</w:t>
      </w:r>
    </w:p>
    <w:p w:rsidR="007065D1" w:rsidRDefault="007065D1" w:rsidP="007065D1">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SBS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Communication 1101 – approved with five recommendations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Communication 3325 – approved with one contingency and two recommendations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Economics 5261 – approved with one recommendation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Economics 5262 – approved with one contingency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Jill Clark – approved with four contingencies and two comments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Daniel Strunk – approved</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Kevin </w:t>
      </w:r>
      <w:proofErr w:type="spellStart"/>
      <w:r>
        <w:rPr>
          <w:rFonts w:ascii="Times New Roman" w:hAnsi="Times New Roman" w:cs="Times New Roman"/>
          <w:sz w:val="24"/>
          <w:szCs w:val="24"/>
        </w:rPr>
        <w:t>Passino</w:t>
      </w:r>
      <w:proofErr w:type="spellEnd"/>
      <w:r>
        <w:rPr>
          <w:rFonts w:ascii="Times New Roman" w:hAnsi="Times New Roman" w:cs="Times New Roman"/>
          <w:sz w:val="24"/>
          <w:szCs w:val="24"/>
        </w:rPr>
        <w:t xml:space="preserve"> – approved with two contingencies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Mat Coleman – approved with one recommendation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Vladimir </w:t>
      </w:r>
      <w:proofErr w:type="spellStart"/>
      <w:r>
        <w:rPr>
          <w:rFonts w:ascii="Times New Roman" w:hAnsi="Times New Roman" w:cs="Times New Roman"/>
          <w:sz w:val="24"/>
          <w:szCs w:val="24"/>
        </w:rPr>
        <w:t>Kogan</w:t>
      </w:r>
      <w:proofErr w:type="spellEnd"/>
      <w:r>
        <w:rPr>
          <w:rFonts w:ascii="Times New Roman" w:hAnsi="Times New Roman" w:cs="Times New Roman"/>
          <w:sz w:val="24"/>
          <w:szCs w:val="24"/>
        </w:rPr>
        <w:t xml:space="preserve"> – approved with four contingencies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International Studies 3350 –approved with seven contingencies and two recommendations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1165 – approved with two recommendations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Political Science 3596.01 – approved with one contingency, two questions, and one recommendation</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Political Science 4200 – approved with three contingencies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Psychology 5603 – approved with four comments and three contingencies </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Political Science 7781 – approved with two contingencies and two recommendations </w:t>
      </w:r>
    </w:p>
    <w:p w:rsidR="004A442E" w:rsidRDefault="004A442E" w:rsidP="00AC51F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SHS 6150 – approved with one recommendation </w:t>
      </w:r>
    </w:p>
    <w:p w:rsidR="00E70E4C" w:rsidRPr="00E70E4C" w:rsidRDefault="00E70E4C" w:rsidP="00E70E4C">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SHS 6742.03 – approved with six recommendations and two contingencies </w:t>
      </w:r>
    </w:p>
    <w:p w:rsidR="007065D1" w:rsidRDefault="007065D1" w:rsidP="007065D1">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Concurrence issue with </w:t>
      </w:r>
      <w:r w:rsidRPr="007065D1">
        <w:rPr>
          <w:rFonts w:ascii="Times New Roman" w:hAnsi="Times New Roman" w:cs="Times New Roman"/>
          <w:sz w:val="24"/>
          <w:szCs w:val="24"/>
        </w:rPr>
        <w:t>Econ</w:t>
      </w:r>
      <w:r w:rsidR="00A25F9E">
        <w:rPr>
          <w:rFonts w:ascii="Times New Roman" w:hAnsi="Times New Roman" w:cs="Times New Roman"/>
          <w:sz w:val="24"/>
          <w:szCs w:val="24"/>
        </w:rPr>
        <w:t>omics</w:t>
      </w:r>
      <w:r w:rsidRPr="007065D1">
        <w:rPr>
          <w:rFonts w:ascii="Times New Roman" w:hAnsi="Times New Roman" w:cs="Times New Roman"/>
          <w:sz w:val="24"/>
          <w:szCs w:val="24"/>
        </w:rPr>
        <w:t xml:space="preserve"> 5261 and 5262</w:t>
      </w:r>
      <w:r>
        <w:rPr>
          <w:rFonts w:ascii="Times New Roman" w:hAnsi="Times New Roman" w:cs="Times New Roman"/>
          <w:sz w:val="24"/>
          <w:szCs w:val="24"/>
        </w:rPr>
        <w:t>:</w:t>
      </w:r>
    </w:p>
    <w:p w:rsidR="00A25F9E" w:rsidRDefault="00A25F9E" w:rsidP="00F6229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Fisher College would not provide concurrence</w:t>
      </w:r>
      <w:r w:rsidR="00F62293">
        <w:rPr>
          <w:rFonts w:ascii="Times New Roman" w:hAnsi="Times New Roman" w:cs="Times New Roman"/>
          <w:sz w:val="24"/>
          <w:szCs w:val="24"/>
        </w:rPr>
        <w:t xml:space="preserve"> because they believe the courses overlap with Business </w:t>
      </w:r>
      <w:r w:rsidR="000D09D7">
        <w:rPr>
          <w:rFonts w:ascii="Times New Roman" w:hAnsi="Times New Roman" w:cs="Times New Roman"/>
          <w:sz w:val="24"/>
          <w:szCs w:val="24"/>
        </w:rPr>
        <w:t xml:space="preserve">Administration: </w:t>
      </w:r>
      <w:r w:rsidR="00F62293">
        <w:rPr>
          <w:rFonts w:ascii="Times New Roman" w:hAnsi="Times New Roman" w:cs="Times New Roman"/>
          <w:sz w:val="24"/>
          <w:szCs w:val="24"/>
        </w:rPr>
        <w:t>Finance 4265 and the business minor program</w:t>
      </w:r>
      <w:r w:rsidR="001B0797">
        <w:rPr>
          <w:rFonts w:ascii="Times New Roman" w:hAnsi="Times New Roman" w:cs="Times New Roman"/>
          <w:sz w:val="24"/>
          <w:szCs w:val="24"/>
        </w:rPr>
        <w:t>.</w:t>
      </w:r>
    </w:p>
    <w:p w:rsidR="00F62293" w:rsidRPr="00F62293" w:rsidRDefault="00F62293" w:rsidP="00F62293">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Department of Economics gave the following response to the non-concurrence: 1)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math requirements for Economics 5261 and 5262 are more r</w:t>
      </w:r>
      <w:r w:rsidR="000D09D7">
        <w:rPr>
          <w:rFonts w:ascii="Times New Roman" w:hAnsi="Times New Roman" w:cs="Times New Roman"/>
          <w:sz w:val="24"/>
          <w:szCs w:val="24"/>
        </w:rPr>
        <w:t>igorous than the Finance course</w:t>
      </w:r>
      <w:r>
        <w:rPr>
          <w:rFonts w:ascii="Times New Roman" w:hAnsi="Times New Roman" w:cs="Times New Roman"/>
          <w:sz w:val="24"/>
          <w:szCs w:val="24"/>
        </w:rPr>
        <w:t>. 2) The scope of the business course is narrower and focuses on risk management. 3) The pre-requisit</w:t>
      </w:r>
      <w:r w:rsidR="000D09D7">
        <w:rPr>
          <w:rFonts w:ascii="Times New Roman" w:hAnsi="Times New Roman" w:cs="Times New Roman"/>
          <w:sz w:val="24"/>
          <w:szCs w:val="24"/>
        </w:rPr>
        <w:t>es for the business course make</w:t>
      </w:r>
      <w:r>
        <w:rPr>
          <w:rFonts w:ascii="Times New Roman" w:hAnsi="Times New Roman" w:cs="Times New Roman"/>
          <w:sz w:val="24"/>
          <w:szCs w:val="24"/>
        </w:rPr>
        <w:t xml:space="preserve"> it very difficult for economics students to enroll. </w:t>
      </w:r>
    </w:p>
    <w:p w:rsidR="00F62293" w:rsidRDefault="00F62293" w:rsidP="004335CB">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Panel agreed with the Department of Economics and voted to approve the course</w:t>
      </w:r>
      <w:r w:rsidR="001B0797">
        <w:rPr>
          <w:rFonts w:ascii="Times New Roman" w:hAnsi="Times New Roman" w:cs="Times New Roman"/>
          <w:sz w:val="24"/>
          <w:szCs w:val="24"/>
        </w:rPr>
        <w:t>.</w:t>
      </w:r>
    </w:p>
    <w:p w:rsidR="00941C29" w:rsidRDefault="00AE694E" w:rsidP="004335CB">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ASCC decides to endorse vote by SBS Panel: </w:t>
      </w:r>
      <w:r w:rsidR="00AC1F8E">
        <w:rPr>
          <w:rFonts w:ascii="Times New Roman" w:hAnsi="Times New Roman" w:cs="Times New Roman"/>
          <w:sz w:val="24"/>
          <w:szCs w:val="24"/>
        </w:rPr>
        <w:t>Lam</w:t>
      </w:r>
      <w:r w:rsidR="00941C29">
        <w:rPr>
          <w:rFonts w:ascii="Times New Roman" w:hAnsi="Times New Roman" w:cs="Times New Roman"/>
          <w:sz w:val="24"/>
          <w:szCs w:val="24"/>
        </w:rPr>
        <w:t xml:space="preserve">, Savage, unanimously approved </w:t>
      </w:r>
    </w:p>
    <w:p w:rsidR="002424B0" w:rsidRDefault="002424B0" w:rsidP="002424B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NMS</w:t>
      </w:r>
    </w:p>
    <w:p w:rsidR="00443D74" w:rsidRDefault="00443D74" w:rsidP="00443D7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Chemistry 1612 – approved</w:t>
      </w:r>
    </w:p>
    <w:p w:rsidR="004A5F4A" w:rsidRDefault="004A442E" w:rsidP="004A5F4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Lorraine Wallace – approved with one recommendation</w:t>
      </w:r>
    </w:p>
    <w:p w:rsidR="004A442E" w:rsidRDefault="004A442E" w:rsidP="004A5F4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Betty </w:t>
      </w:r>
      <w:proofErr w:type="spellStart"/>
      <w:r>
        <w:rPr>
          <w:rFonts w:ascii="Times New Roman" w:hAnsi="Times New Roman" w:cs="Times New Roman"/>
          <w:sz w:val="24"/>
          <w:szCs w:val="24"/>
        </w:rPr>
        <w:t>Lise</w:t>
      </w:r>
      <w:proofErr w:type="spellEnd"/>
      <w:r>
        <w:rPr>
          <w:rFonts w:ascii="Times New Roman" w:hAnsi="Times New Roman" w:cs="Times New Roman"/>
          <w:sz w:val="24"/>
          <w:szCs w:val="24"/>
        </w:rPr>
        <w:t xml:space="preserve"> Anderson – approved with two recommendations </w:t>
      </w:r>
    </w:p>
    <w:p w:rsidR="004A442E" w:rsidRDefault="004A442E" w:rsidP="004A5F4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Geography 2200.02 – </w:t>
      </w:r>
      <w:r w:rsidRPr="00AC1F8E">
        <w:rPr>
          <w:rFonts w:ascii="Times New Roman" w:hAnsi="Times New Roman" w:cs="Times New Roman"/>
          <w:sz w:val="24"/>
          <w:szCs w:val="24"/>
        </w:rPr>
        <w:t>approved</w:t>
      </w:r>
      <w:r>
        <w:rPr>
          <w:rFonts w:ascii="Times New Roman" w:hAnsi="Times New Roman" w:cs="Times New Roman"/>
          <w:sz w:val="24"/>
          <w:szCs w:val="24"/>
        </w:rPr>
        <w:t xml:space="preserve"> </w:t>
      </w:r>
    </w:p>
    <w:p w:rsidR="00640ADB" w:rsidRDefault="00640ADB" w:rsidP="002424B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A&amp;H2</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ASC 2798.06 – approved with one recommendation </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Art Education 7767 – approved with two recommendations </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Classics 2222 and Religious Studies 2222 – approved with contingencies</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First-year Seminar – Thomas Davis – approved</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Michelle Herman – approved with two recommendations </w:t>
      </w:r>
    </w:p>
    <w:p w:rsidR="00E61234" w:rsidRPr="004335CB"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First-year Seminar – Tamar </w:t>
      </w:r>
      <w:proofErr w:type="spellStart"/>
      <w:r>
        <w:rPr>
          <w:rFonts w:ascii="Times New Roman" w:hAnsi="Times New Roman" w:cs="Times New Roman"/>
          <w:sz w:val="24"/>
          <w:szCs w:val="24"/>
        </w:rPr>
        <w:t>Rudavski</w:t>
      </w:r>
      <w:proofErr w:type="spellEnd"/>
      <w:r>
        <w:rPr>
          <w:rFonts w:ascii="Times New Roman" w:hAnsi="Times New Roman" w:cs="Times New Roman"/>
          <w:sz w:val="24"/>
          <w:szCs w:val="24"/>
        </w:rPr>
        <w:t xml:space="preserve"> – approved </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History 2070 – approved</w:t>
      </w:r>
    </w:p>
    <w:p w:rsidR="00E61234" w:rsidRDefault="00E61234" w:rsidP="00E61234">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History 3312 – approved with one recommendation </w:t>
      </w:r>
    </w:p>
    <w:p w:rsidR="00640ADB" w:rsidRDefault="006850E5" w:rsidP="00640ADB">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History 5229 – approved with contingencies</w:t>
      </w:r>
    </w:p>
    <w:p w:rsidR="006850E5" w:rsidRDefault="006850E5" w:rsidP="00640ADB">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Philosophy 5610 – approved with one question</w:t>
      </w:r>
    </w:p>
    <w:p w:rsidR="00EF2280" w:rsidRDefault="00EF2280" w:rsidP="00EF2280">
      <w:pPr>
        <w:pStyle w:val="ListParagraph"/>
        <w:spacing w:after="0" w:line="240" w:lineRule="auto"/>
        <w:ind w:left="2160"/>
        <w:rPr>
          <w:rFonts w:ascii="Times New Roman" w:hAnsi="Times New Roman" w:cs="Times New Roman"/>
          <w:sz w:val="24"/>
          <w:szCs w:val="24"/>
        </w:rPr>
      </w:pPr>
    </w:p>
    <w:p w:rsidR="00007CA4" w:rsidRDefault="00007CA4" w:rsidP="00007CA4">
      <w:pPr>
        <w:numPr>
          <w:ilvl w:val="0"/>
          <w:numId w:val="3"/>
        </w:numPr>
        <w:spacing w:after="0" w:line="240" w:lineRule="auto"/>
        <w:rPr>
          <w:rFonts w:ascii="Times New Roman" w:hAnsi="Times New Roman" w:cs="Times New Roman"/>
          <w:sz w:val="24"/>
          <w:szCs w:val="24"/>
        </w:rPr>
      </w:pPr>
      <w:r w:rsidRPr="00007CA4">
        <w:rPr>
          <w:rFonts w:ascii="Times New Roman" w:hAnsi="Times New Roman" w:cs="Times New Roman"/>
          <w:sz w:val="24"/>
          <w:szCs w:val="24"/>
        </w:rPr>
        <w:t xml:space="preserve">Changes to Master of Music in String Performance and Master of Music in Brass Performance  </w:t>
      </w:r>
    </w:p>
    <w:p w:rsidR="0009614A" w:rsidRDefault="0009614A" w:rsidP="00AE694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proposal is to change t</w:t>
      </w:r>
      <w:r w:rsidR="00AE694E">
        <w:rPr>
          <w:rFonts w:ascii="Times New Roman" w:hAnsi="Times New Roman" w:cs="Times New Roman"/>
          <w:sz w:val="24"/>
          <w:szCs w:val="24"/>
        </w:rPr>
        <w:t>w</w:t>
      </w:r>
      <w:r>
        <w:rPr>
          <w:rFonts w:ascii="Times New Roman" w:hAnsi="Times New Roman" w:cs="Times New Roman"/>
          <w:sz w:val="24"/>
          <w:szCs w:val="24"/>
        </w:rPr>
        <w:t xml:space="preserve">o Master of Music subprograms so </w:t>
      </w:r>
      <w:r w:rsidR="00AE694E">
        <w:rPr>
          <w:rFonts w:ascii="Times New Roman" w:hAnsi="Times New Roman" w:cs="Times New Roman"/>
          <w:sz w:val="24"/>
          <w:szCs w:val="24"/>
        </w:rPr>
        <w:t>those two subprograms</w:t>
      </w:r>
      <w:r>
        <w:rPr>
          <w:rFonts w:ascii="Times New Roman" w:hAnsi="Times New Roman" w:cs="Times New Roman"/>
          <w:sz w:val="24"/>
          <w:szCs w:val="24"/>
        </w:rPr>
        <w:t xml:space="preserve"> have a parallel structure of 32 credit hours.</w:t>
      </w:r>
    </w:p>
    <w:p w:rsidR="0009614A" w:rsidRDefault="0009614A" w:rsidP="00007C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String Performance subprogram will increase credit hours from 30 to 32.</w:t>
      </w:r>
    </w:p>
    <w:p w:rsidR="0009614A" w:rsidRDefault="0009614A" w:rsidP="00007C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Brass </w:t>
      </w:r>
      <w:r w:rsidR="00AE694E">
        <w:rPr>
          <w:rFonts w:ascii="Times New Roman" w:hAnsi="Times New Roman" w:cs="Times New Roman"/>
          <w:sz w:val="24"/>
          <w:szCs w:val="24"/>
        </w:rPr>
        <w:t>Performance</w:t>
      </w:r>
      <w:r>
        <w:rPr>
          <w:rFonts w:ascii="Times New Roman" w:hAnsi="Times New Roman" w:cs="Times New Roman"/>
          <w:sz w:val="24"/>
          <w:szCs w:val="24"/>
        </w:rPr>
        <w:t xml:space="preserve"> subprogram will decrease from 34 to 32 credit hours.</w:t>
      </w:r>
    </w:p>
    <w:p w:rsidR="00640ADB" w:rsidRDefault="00AE694E" w:rsidP="00007CA4">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A&amp;H2 </w:t>
      </w:r>
      <w:r w:rsidR="00640ADB" w:rsidRPr="00AC1F8E">
        <w:rPr>
          <w:rFonts w:ascii="Times New Roman" w:hAnsi="Times New Roman" w:cs="Times New Roman"/>
          <w:sz w:val="24"/>
          <w:szCs w:val="24"/>
        </w:rPr>
        <w:t>Letter</w:t>
      </w:r>
      <w:r w:rsidR="00640ADB">
        <w:rPr>
          <w:rFonts w:ascii="Times New Roman" w:hAnsi="Times New Roman" w:cs="Times New Roman"/>
          <w:sz w:val="24"/>
          <w:szCs w:val="24"/>
        </w:rPr>
        <w:t xml:space="preserve">, Roup, approved </w:t>
      </w:r>
    </w:p>
    <w:p w:rsidR="0009614A" w:rsidRPr="00007CA4" w:rsidRDefault="0009614A" w:rsidP="0009614A">
      <w:pPr>
        <w:pStyle w:val="ListParagraph"/>
        <w:spacing w:after="0" w:line="240" w:lineRule="auto"/>
        <w:ind w:left="1440"/>
        <w:rPr>
          <w:rFonts w:ascii="Times New Roman" w:hAnsi="Times New Roman" w:cs="Times New Roman"/>
          <w:sz w:val="24"/>
          <w:szCs w:val="24"/>
        </w:rPr>
      </w:pPr>
    </w:p>
    <w:p w:rsidR="0099701F" w:rsidRDefault="00007CA4" w:rsidP="00007CA4">
      <w:pPr>
        <w:pStyle w:val="ListParagraph"/>
        <w:numPr>
          <w:ilvl w:val="0"/>
          <w:numId w:val="3"/>
        </w:numPr>
        <w:spacing w:after="0"/>
        <w:rPr>
          <w:rFonts w:ascii="Times New Roman" w:hAnsi="Times New Roman" w:cs="Times New Roman"/>
          <w:sz w:val="24"/>
          <w:szCs w:val="24"/>
        </w:rPr>
      </w:pPr>
      <w:r w:rsidRPr="00007CA4">
        <w:rPr>
          <w:rFonts w:ascii="Times New Roman" w:hAnsi="Times New Roman" w:cs="Times New Roman"/>
          <w:sz w:val="24"/>
          <w:szCs w:val="24"/>
        </w:rPr>
        <w:t>GE Review listening session (Randy Smith, Cathy Montalto, and Larry Krissek)</w:t>
      </w:r>
    </w:p>
    <w:p w:rsidR="00581F84" w:rsidRDefault="00581F84" w:rsidP="00007CA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GE Committee members distributed the following questions to the panel regarding the new General Education program: </w:t>
      </w:r>
    </w:p>
    <w:p w:rsidR="00581F84" w:rsidRDefault="00581F84" w:rsidP="00581F8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What should be the big-picture goals of OSU’s General Education program?</w:t>
      </w:r>
    </w:p>
    <w:p w:rsidR="00581F84" w:rsidRDefault="00581F84" w:rsidP="00581F8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What should all Ohio State graduates know and be able to do?</w:t>
      </w:r>
    </w:p>
    <w:p w:rsidR="00581F84" w:rsidRDefault="00581F84" w:rsidP="00581F8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What structure(s) will meet these goals? </w:t>
      </w:r>
      <w:proofErr w:type="gramStart"/>
      <w:r>
        <w:rPr>
          <w:rFonts w:ascii="Times New Roman" w:hAnsi="Times New Roman" w:cs="Times New Roman"/>
          <w:sz w:val="24"/>
          <w:szCs w:val="24"/>
        </w:rPr>
        <w:t>Be coherent?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Serve student needs?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 adjustable for the future?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Integrate assessment?</w:t>
      </w:r>
      <w:proofErr w:type="gramEnd"/>
      <w:r>
        <w:rPr>
          <w:rFonts w:ascii="Times New Roman" w:hAnsi="Times New Roman" w:cs="Times New Roman"/>
          <w:sz w:val="24"/>
          <w:szCs w:val="24"/>
        </w:rPr>
        <w:t xml:space="preserve"> </w:t>
      </w:r>
    </w:p>
    <w:p w:rsidR="00581F84" w:rsidRDefault="00241522" w:rsidP="00581F8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new GE will need to work on all campuses</w:t>
      </w:r>
      <w:r w:rsidR="001B0797">
        <w:rPr>
          <w:rFonts w:ascii="Times New Roman" w:hAnsi="Times New Roman" w:cs="Times New Roman"/>
          <w:sz w:val="24"/>
          <w:szCs w:val="24"/>
        </w:rPr>
        <w:t>.</w:t>
      </w:r>
    </w:p>
    <w:p w:rsidR="005E5BF0" w:rsidRDefault="00241522" w:rsidP="005E5BF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Committee member </w:t>
      </w:r>
      <w:r w:rsidR="00DF260C">
        <w:rPr>
          <w:rFonts w:ascii="Times New Roman" w:hAnsi="Times New Roman" w:cs="Times New Roman"/>
          <w:sz w:val="24"/>
          <w:szCs w:val="24"/>
        </w:rPr>
        <w:t xml:space="preserve">question: Will the new GE program continually </w:t>
      </w:r>
      <w:proofErr w:type="gramStart"/>
      <w:r w:rsidR="00DF260C">
        <w:rPr>
          <w:rFonts w:ascii="Times New Roman" w:hAnsi="Times New Roman" w:cs="Times New Roman"/>
          <w:sz w:val="24"/>
          <w:szCs w:val="24"/>
        </w:rPr>
        <w:t>be assessed and updated</w:t>
      </w:r>
      <w:proofErr w:type="gramEnd"/>
      <w:r w:rsidR="00DF260C">
        <w:rPr>
          <w:rFonts w:ascii="Times New Roman" w:hAnsi="Times New Roman" w:cs="Times New Roman"/>
          <w:sz w:val="24"/>
          <w:szCs w:val="24"/>
        </w:rPr>
        <w:t xml:space="preserve">? </w:t>
      </w:r>
      <w:r w:rsidR="005E5BF0">
        <w:rPr>
          <w:rFonts w:ascii="Times New Roman" w:hAnsi="Times New Roman" w:cs="Times New Roman"/>
          <w:sz w:val="24"/>
          <w:szCs w:val="24"/>
        </w:rPr>
        <w:t xml:space="preserve"> Furthermore, will assessment of the new general education program be more coherent or will it continue to </w:t>
      </w:r>
      <w:proofErr w:type="gramStart"/>
      <w:r w:rsidR="005E5BF0">
        <w:rPr>
          <w:rFonts w:ascii="Times New Roman" w:hAnsi="Times New Roman" w:cs="Times New Roman"/>
          <w:sz w:val="24"/>
          <w:szCs w:val="24"/>
        </w:rPr>
        <w:t>be assessed</w:t>
      </w:r>
      <w:proofErr w:type="gramEnd"/>
      <w:r w:rsidR="005E5BF0">
        <w:rPr>
          <w:rFonts w:ascii="Times New Roman" w:hAnsi="Times New Roman" w:cs="Times New Roman"/>
          <w:sz w:val="24"/>
          <w:szCs w:val="24"/>
        </w:rPr>
        <w:t xml:space="preserve"> on course-by-course basis?</w:t>
      </w:r>
    </w:p>
    <w:p w:rsidR="00DF260C" w:rsidRDefault="005E5BF0" w:rsidP="00BD2F7A">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Response to questions: </w:t>
      </w:r>
      <w:r w:rsidR="00DF260C">
        <w:rPr>
          <w:rFonts w:ascii="Times New Roman" w:hAnsi="Times New Roman" w:cs="Times New Roman"/>
          <w:sz w:val="24"/>
          <w:szCs w:val="24"/>
        </w:rPr>
        <w:t xml:space="preserve">ULAC </w:t>
      </w:r>
      <w:proofErr w:type="gramStart"/>
      <w:r w:rsidR="00DF260C">
        <w:rPr>
          <w:rFonts w:ascii="Times New Roman" w:hAnsi="Times New Roman" w:cs="Times New Roman"/>
          <w:sz w:val="24"/>
          <w:szCs w:val="24"/>
        </w:rPr>
        <w:t>was established</w:t>
      </w:r>
      <w:proofErr w:type="gramEnd"/>
      <w:r w:rsidR="00DF260C">
        <w:rPr>
          <w:rFonts w:ascii="Times New Roman" w:hAnsi="Times New Roman" w:cs="Times New Roman"/>
          <w:sz w:val="24"/>
          <w:szCs w:val="24"/>
        </w:rPr>
        <w:t xml:space="preserve"> </w:t>
      </w:r>
      <w:r>
        <w:rPr>
          <w:rFonts w:ascii="Times New Roman" w:hAnsi="Times New Roman" w:cs="Times New Roman"/>
          <w:sz w:val="24"/>
          <w:szCs w:val="24"/>
        </w:rPr>
        <w:t xml:space="preserve">10 years ago </w:t>
      </w:r>
      <w:r w:rsidR="00DF260C">
        <w:rPr>
          <w:rFonts w:ascii="Times New Roman" w:hAnsi="Times New Roman" w:cs="Times New Roman"/>
          <w:sz w:val="24"/>
          <w:szCs w:val="24"/>
        </w:rPr>
        <w:t>to look at GE program on a broad level</w:t>
      </w:r>
      <w:r>
        <w:rPr>
          <w:rFonts w:ascii="Times New Roman" w:hAnsi="Times New Roman" w:cs="Times New Roman"/>
          <w:sz w:val="24"/>
          <w:szCs w:val="24"/>
        </w:rPr>
        <w:t xml:space="preserve">. ULAC’s role </w:t>
      </w:r>
      <w:proofErr w:type="gramStart"/>
      <w:r>
        <w:rPr>
          <w:rFonts w:ascii="Times New Roman" w:hAnsi="Times New Roman" w:cs="Times New Roman"/>
          <w:sz w:val="24"/>
          <w:szCs w:val="24"/>
        </w:rPr>
        <w:t>will be maintained</w:t>
      </w:r>
      <w:proofErr w:type="gramEnd"/>
      <w:r>
        <w:rPr>
          <w:rFonts w:ascii="Times New Roman" w:hAnsi="Times New Roman" w:cs="Times New Roman"/>
          <w:sz w:val="24"/>
          <w:szCs w:val="24"/>
        </w:rPr>
        <w:t xml:space="preserve">, but could be tightened up going forward. </w:t>
      </w:r>
    </w:p>
    <w:p w:rsidR="00DF260C" w:rsidRPr="00DF260C" w:rsidRDefault="001B0797" w:rsidP="00DF260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C</w:t>
      </w:r>
      <w:r w:rsidR="00DF260C">
        <w:rPr>
          <w:rFonts w:ascii="Times New Roman" w:hAnsi="Times New Roman" w:cs="Times New Roman"/>
          <w:sz w:val="24"/>
          <w:szCs w:val="24"/>
        </w:rPr>
        <w:t>hange the name of the GE program</w:t>
      </w:r>
      <w:r w:rsidR="005E5BF0">
        <w:rPr>
          <w:rFonts w:ascii="Times New Roman" w:hAnsi="Times New Roman" w:cs="Times New Roman"/>
          <w:sz w:val="24"/>
          <w:szCs w:val="24"/>
        </w:rPr>
        <w:t>.</w:t>
      </w:r>
    </w:p>
    <w:p w:rsidR="00D51228" w:rsidRDefault="005E5BF0" w:rsidP="00BD2F7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w:t>
      </w:r>
      <w:r w:rsidR="00815BC9">
        <w:rPr>
          <w:rFonts w:ascii="Times New Roman" w:hAnsi="Times New Roman" w:cs="Times New Roman"/>
          <w:sz w:val="24"/>
          <w:szCs w:val="24"/>
        </w:rPr>
        <w:t>uggestion: Integrate STEM more in the GE and do not make STEM requirements lower for BA students</w:t>
      </w:r>
      <w:r w:rsidR="00E61EE4">
        <w:rPr>
          <w:rFonts w:ascii="Times New Roman" w:hAnsi="Times New Roman" w:cs="Times New Roman"/>
          <w:sz w:val="24"/>
          <w:szCs w:val="24"/>
        </w:rPr>
        <w:t>.</w:t>
      </w:r>
      <w:r w:rsidR="00815BC9">
        <w:rPr>
          <w:rFonts w:ascii="Times New Roman" w:hAnsi="Times New Roman" w:cs="Times New Roman"/>
          <w:sz w:val="24"/>
          <w:szCs w:val="24"/>
        </w:rPr>
        <w:t xml:space="preserve"> </w:t>
      </w:r>
    </w:p>
    <w:p w:rsidR="00E61EE4" w:rsidRPr="00E61EE4" w:rsidRDefault="00E61EE4" w:rsidP="00E61EE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What skills should all students learn by graduation? General education should be necessary skills that </w:t>
      </w:r>
      <w:proofErr w:type="gramStart"/>
      <w:r>
        <w:rPr>
          <w:rFonts w:ascii="Times New Roman" w:hAnsi="Times New Roman" w:cs="Times New Roman"/>
          <w:sz w:val="24"/>
          <w:szCs w:val="24"/>
        </w:rPr>
        <w:t>are</w:t>
      </w:r>
      <w:r w:rsidR="005E5BF0">
        <w:rPr>
          <w:rFonts w:ascii="Times New Roman" w:hAnsi="Times New Roman" w:cs="Times New Roman"/>
          <w:sz w:val="24"/>
          <w:szCs w:val="24"/>
        </w:rPr>
        <w:t xml:space="preserve"> not</w:t>
      </w:r>
      <w:r>
        <w:rPr>
          <w:rFonts w:ascii="Times New Roman" w:hAnsi="Times New Roman" w:cs="Times New Roman"/>
          <w:sz w:val="24"/>
          <w:szCs w:val="24"/>
        </w:rPr>
        <w:t xml:space="preserve"> learned</w:t>
      </w:r>
      <w:proofErr w:type="gramEnd"/>
      <w:r>
        <w:rPr>
          <w:rFonts w:ascii="Times New Roman" w:hAnsi="Times New Roman" w:cs="Times New Roman"/>
          <w:sz w:val="24"/>
          <w:szCs w:val="24"/>
        </w:rPr>
        <w:t xml:space="preserve"> elsewhere.</w:t>
      </w:r>
    </w:p>
    <w:p w:rsidR="00815BC9" w:rsidRDefault="00815BC9" w:rsidP="005E5BF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All students should have experience, at least at a basic level, with</w:t>
      </w:r>
      <w:r w:rsidR="005E5BF0">
        <w:rPr>
          <w:rFonts w:ascii="Times New Roman" w:hAnsi="Times New Roman" w:cs="Times New Roman"/>
          <w:sz w:val="24"/>
          <w:szCs w:val="24"/>
        </w:rPr>
        <w:t xml:space="preserve"> a</w:t>
      </w:r>
      <w:r>
        <w:rPr>
          <w:rFonts w:ascii="Times New Roman" w:hAnsi="Times New Roman" w:cs="Times New Roman"/>
          <w:sz w:val="24"/>
          <w:szCs w:val="24"/>
        </w:rPr>
        <w:t xml:space="preserve"> programming </w:t>
      </w:r>
      <w:r w:rsidR="005E5BF0">
        <w:rPr>
          <w:rFonts w:ascii="Times New Roman" w:hAnsi="Times New Roman" w:cs="Times New Roman"/>
          <w:sz w:val="24"/>
          <w:szCs w:val="24"/>
        </w:rPr>
        <w:t>language</w:t>
      </w:r>
      <w:r>
        <w:rPr>
          <w:rFonts w:ascii="Times New Roman" w:hAnsi="Times New Roman" w:cs="Times New Roman"/>
          <w:sz w:val="24"/>
          <w:szCs w:val="24"/>
        </w:rPr>
        <w:t xml:space="preserve"> by graduation</w:t>
      </w:r>
      <w:r w:rsidR="005E5BF0">
        <w:rPr>
          <w:rFonts w:ascii="Times New Roman" w:hAnsi="Times New Roman" w:cs="Times New Roman"/>
          <w:sz w:val="24"/>
          <w:szCs w:val="24"/>
        </w:rPr>
        <w:t xml:space="preserve"> (e.g. Python or R). </w:t>
      </w:r>
    </w:p>
    <w:p w:rsidR="00815BC9" w:rsidRDefault="00815BC9" w:rsidP="00815B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Are other universities requiring this?</w:t>
      </w:r>
    </w:p>
    <w:p w:rsidR="00815BC9" w:rsidRDefault="00815BC9" w:rsidP="00815BC9">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University of Buffalo recently revised their general education. It now includes a required capstone course that is online, and knowledge of HTML is required</w:t>
      </w:r>
      <w:r w:rsidR="001B0797">
        <w:rPr>
          <w:rFonts w:ascii="Times New Roman" w:hAnsi="Times New Roman" w:cs="Times New Roman"/>
          <w:sz w:val="24"/>
          <w:szCs w:val="24"/>
        </w:rPr>
        <w:t>.</w:t>
      </w:r>
    </w:p>
    <w:p w:rsidR="00815BC9" w:rsidRDefault="00815BC9" w:rsidP="00BD2F7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all students should take at least one online course. The capaci</w:t>
      </w:r>
      <w:r w:rsidR="00E61EE4">
        <w:rPr>
          <w:rFonts w:ascii="Times New Roman" w:hAnsi="Times New Roman" w:cs="Times New Roman"/>
          <w:sz w:val="24"/>
          <w:szCs w:val="24"/>
        </w:rPr>
        <w:t>ty to learn online is essential.</w:t>
      </w:r>
    </w:p>
    <w:p w:rsidR="00815BC9" w:rsidRDefault="00815BC9" w:rsidP="00BD2F7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GE committee members noted an </w:t>
      </w:r>
      <w:r w:rsidR="00C23436">
        <w:rPr>
          <w:rFonts w:ascii="Times New Roman" w:hAnsi="Times New Roman" w:cs="Times New Roman"/>
          <w:sz w:val="24"/>
          <w:szCs w:val="24"/>
        </w:rPr>
        <w:t xml:space="preserve">interest in the </w:t>
      </w:r>
      <w:r>
        <w:rPr>
          <w:rFonts w:ascii="Times New Roman" w:hAnsi="Times New Roman" w:cs="Times New Roman"/>
          <w:sz w:val="24"/>
          <w:szCs w:val="24"/>
        </w:rPr>
        <w:t xml:space="preserve">overarching theme of citizenship from </w:t>
      </w:r>
      <w:r w:rsidR="00C23436">
        <w:rPr>
          <w:rFonts w:ascii="Times New Roman" w:hAnsi="Times New Roman" w:cs="Times New Roman"/>
          <w:sz w:val="24"/>
          <w:szCs w:val="24"/>
        </w:rPr>
        <w:t xml:space="preserve">the </w:t>
      </w:r>
      <w:r>
        <w:rPr>
          <w:rFonts w:ascii="Times New Roman" w:hAnsi="Times New Roman" w:cs="Times New Roman"/>
          <w:sz w:val="24"/>
          <w:szCs w:val="24"/>
        </w:rPr>
        <w:t xml:space="preserve">other </w:t>
      </w:r>
      <w:r w:rsidR="00E61EE4">
        <w:rPr>
          <w:rFonts w:ascii="Times New Roman" w:hAnsi="Times New Roman" w:cs="Times New Roman"/>
          <w:sz w:val="24"/>
          <w:szCs w:val="24"/>
        </w:rPr>
        <w:t>sessions.</w:t>
      </w:r>
    </w:p>
    <w:p w:rsidR="00815BC9" w:rsidRDefault="00815BC9" w:rsidP="00815B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Programming could be an element of preparing students for digital citizenship</w:t>
      </w:r>
      <w:r w:rsidR="00E61EE4">
        <w:rPr>
          <w:rFonts w:ascii="Times New Roman" w:hAnsi="Times New Roman" w:cs="Times New Roman"/>
          <w:sz w:val="24"/>
          <w:szCs w:val="24"/>
        </w:rPr>
        <w:t>.</w:t>
      </w:r>
    </w:p>
    <w:p w:rsidR="00815BC9" w:rsidRDefault="00C23436" w:rsidP="00815BC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w:t>
      </w:r>
      <w:r w:rsidR="001B0797">
        <w:rPr>
          <w:rFonts w:ascii="Times New Roman" w:hAnsi="Times New Roman" w:cs="Times New Roman"/>
          <w:sz w:val="24"/>
          <w:szCs w:val="24"/>
        </w:rPr>
        <w:t>uggestion: W</w:t>
      </w:r>
      <w:r w:rsidR="00815BC9">
        <w:rPr>
          <w:rFonts w:ascii="Times New Roman" w:hAnsi="Times New Roman" w:cs="Times New Roman"/>
          <w:sz w:val="24"/>
          <w:szCs w:val="24"/>
        </w:rPr>
        <w:t>riting needs to be part of new general education. Undergraduate students are still struggling with writing</w:t>
      </w:r>
      <w:r w:rsidR="00E61EE4">
        <w:rPr>
          <w:rFonts w:ascii="Times New Roman" w:hAnsi="Times New Roman" w:cs="Times New Roman"/>
          <w:sz w:val="24"/>
          <w:szCs w:val="24"/>
        </w:rPr>
        <w:t>.</w:t>
      </w:r>
    </w:p>
    <w:p w:rsidR="0052379C" w:rsidRDefault="0052379C" w:rsidP="0052379C">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Insist that writing requirements </w:t>
      </w:r>
      <w:proofErr w:type="gramStart"/>
      <w:r>
        <w:rPr>
          <w:rFonts w:ascii="Times New Roman" w:hAnsi="Times New Roman" w:cs="Times New Roman"/>
          <w:sz w:val="24"/>
          <w:szCs w:val="24"/>
        </w:rPr>
        <w:t>are taken</w:t>
      </w:r>
      <w:proofErr w:type="gramEnd"/>
      <w:r>
        <w:rPr>
          <w:rFonts w:ascii="Times New Roman" w:hAnsi="Times New Roman" w:cs="Times New Roman"/>
          <w:sz w:val="24"/>
          <w:szCs w:val="24"/>
        </w:rPr>
        <w:t xml:space="preserve"> early on in undergraduate curriculum because ma</w:t>
      </w:r>
      <w:r w:rsidR="00C23436">
        <w:rPr>
          <w:rFonts w:ascii="Times New Roman" w:hAnsi="Times New Roman" w:cs="Times New Roman"/>
          <w:sz w:val="24"/>
          <w:szCs w:val="24"/>
        </w:rPr>
        <w:t>n</w:t>
      </w:r>
      <w:r>
        <w:rPr>
          <w:rFonts w:ascii="Times New Roman" w:hAnsi="Times New Roman" w:cs="Times New Roman"/>
          <w:sz w:val="24"/>
          <w:szCs w:val="24"/>
        </w:rPr>
        <w:t>y students are putting off their writing courses</w:t>
      </w:r>
      <w:r w:rsidR="00E61EE4">
        <w:rPr>
          <w:rFonts w:ascii="Times New Roman" w:hAnsi="Times New Roman" w:cs="Times New Roman"/>
          <w:sz w:val="24"/>
          <w:szCs w:val="24"/>
        </w:rPr>
        <w:t>.</w:t>
      </w:r>
      <w:r>
        <w:rPr>
          <w:rFonts w:ascii="Times New Roman" w:hAnsi="Times New Roman" w:cs="Times New Roman"/>
          <w:sz w:val="24"/>
          <w:szCs w:val="24"/>
        </w:rPr>
        <w:t xml:space="preserve"> </w:t>
      </w:r>
    </w:p>
    <w:p w:rsidR="00E61EE4" w:rsidRDefault="0052379C" w:rsidP="00E61EE4">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If a capstone component is required in new general education, a writing course could a pre-requisite</w:t>
      </w:r>
    </w:p>
    <w:p w:rsidR="0052379C" w:rsidRPr="00E61EE4" w:rsidRDefault="0052379C" w:rsidP="00E61EE4">
      <w:pPr>
        <w:pStyle w:val="ListParagraph"/>
        <w:numPr>
          <w:ilvl w:val="2"/>
          <w:numId w:val="4"/>
        </w:numPr>
        <w:rPr>
          <w:rFonts w:ascii="Times New Roman" w:hAnsi="Times New Roman" w:cs="Times New Roman"/>
          <w:sz w:val="24"/>
          <w:szCs w:val="24"/>
        </w:rPr>
      </w:pPr>
      <w:r w:rsidRPr="00E61EE4">
        <w:rPr>
          <w:rFonts w:ascii="Times New Roman" w:hAnsi="Times New Roman" w:cs="Times New Roman"/>
          <w:sz w:val="24"/>
          <w:szCs w:val="24"/>
        </w:rPr>
        <w:t xml:space="preserve">Suggestion: Keep writing in English department instead of integrating writing into other departments. Not all professors are able to teach writing </w:t>
      </w:r>
    </w:p>
    <w:p w:rsidR="00E61EE4" w:rsidRDefault="00C23436" w:rsidP="00E61EE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Committee member suggestion: </w:t>
      </w:r>
      <w:r w:rsidR="00E61EE4">
        <w:rPr>
          <w:rFonts w:ascii="Times New Roman" w:hAnsi="Times New Roman" w:cs="Times New Roman"/>
          <w:sz w:val="24"/>
          <w:szCs w:val="24"/>
        </w:rPr>
        <w:t>All students should have to take a foreign language, regardless of their college</w:t>
      </w:r>
      <w:r>
        <w:rPr>
          <w:rFonts w:ascii="Times New Roman" w:hAnsi="Times New Roman" w:cs="Times New Roman"/>
          <w:sz w:val="24"/>
          <w:szCs w:val="24"/>
        </w:rPr>
        <w:t>.</w:t>
      </w:r>
    </w:p>
    <w:p w:rsidR="00E61EE4" w:rsidRPr="00E61EE4" w:rsidRDefault="00C23436" w:rsidP="00E61EE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Committee member suggestion: </w:t>
      </w:r>
      <w:r w:rsidR="00E61EE4">
        <w:rPr>
          <w:rFonts w:ascii="Times New Roman" w:hAnsi="Times New Roman" w:cs="Times New Roman"/>
          <w:sz w:val="24"/>
          <w:szCs w:val="24"/>
        </w:rPr>
        <w:t>Students need to learn critical thinking skills</w:t>
      </w:r>
    </w:p>
    <w:p w:rsidR="00E61EE4" w:rsidRDefault="00E61EE4" w:rsidP="00E61EE4">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OSU GE model is a distribution model, which is not widely used anymore</w:t>
      </w:r>
      <w:r w:rsidR="00C23436">
        <w:rPr>
          <w:rFonts w:ascii="Times New Roman" w:hAnsi="Times New Roman" w:cs="Times New Roman"/>
          <w:sz w:val="24"/>
          <w:szCs w:val="24"/>
        </w:rPr>
        <w:t>.</w:t>
      </w:r>
    </w:p>
    <w:p w:rsidR="00E61EE4" w:rsidRDefault="00E61EE4" w:rsidP="00E61EE4">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Other models have “themes” and courses are under the themes</w:t>
      </w:r>
      <w:r w:rsidR="00C23436">
        <w:rPr>
          <w:rFonts w:ascii="Times New Roman" w:hAnsi="Times New Roman" w:cs="Times New Roman"/>
          <w:sz w:val="24"/>
          <w:szCs w:val="24"/>
        </w:rPr>
        <w:t xml:space="preserve">. There are even hybrid models that mix distribution and thematic models. </w:t>
      </w:r>
    </w:p>
    <w:p w:rsidR="00815BC9" w:rsidRDefault="00815BC9" w:rsidP="00815BC9">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 xml:space="preserve">Why are students choosing the courses they choose for GE? </w:t>
      </w:r>
      <w:proofErr w:type="gramStart"/>
      <w:r>
        <w:rPr>
          <w:rFonts w:ascii="Times New Roman" w:hAnsi="Times New Roman" w:cs="Times New Roman"/>
          <w:sz w:val="24"/>
          <w:szCs w:val="24"/>
        </w:rPr>
        <w:t>Are these choices based</w:t>
      </w:r>
      <w:proofErr w:type="gramEnd"/>
      <w:r>
        <w:rPr>
          <w:rFonts w:ascii="Times New Roman" w:hAnsi="Times New Roman" w:cs="Times New Roman"/>
          <w:sz w:val="24"/>
          <w:szCs w:val="24"/>
        </w:rPr>
        <w:t xml:space="preserve"> on convenience, ease of curriculum, etc.? </w:t>
      </w:r>
    </w:p>
    <w:p w:rsidR="00815BC9" w:rsidRDefault="00815BC9" w:rsidP="00BD2F7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Students do not understand the purpose of general education. They view it as checking off boxes without an understanding of what they are supposed to be gaining from the courses. University should make effort to clarify the purpose of general education to students. </w:t>
      </w:r>
    </w:p>
    <w:p w:rsidR="0087335D" w:rsidRDefault="00C415F8" w:rsidP="0087335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H</w:t>
      </w:r>
      <w:r w:rsidR="0087335D">
        <w:rPr>
          <w:rFonts w:ascii="Times New Roman" w:hAnsi="Times New Roman" w:cs="Times New Roman"/>
          <w:sz w:val="24"/>
          <w:szCs w:val="24"/>
        </w:rPr>
        <w:t>ave an awareness campaign that articula</w:t>
      </w:r>
      <w:r>
        <w:rPr>
          <w:rFonts w:ascii="Times New Roman" w:hAnsi="Times New Roman" w:cs="Times New Roman"/>
          <w:sz w:val="24"/>
          <w:szCs w:val="24"/>
        </w:rPr>
        <w:t xml:space="preserve">tes the value of GE to students (awareness campaign should be implemented on all levels and involve advisors, deans, the president, etc.). </w:t>
      </w:r>
    </w:p>
    <w:p w:rsidR="00815BC9" w:rsidRPr="00E61EE4" w:rsidRDefault="0087335D" w:rsidP="004514C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If faculty are passionate about general education, it will increase the value for students. GE should be faculty-driven. Currently, </w:t>
      </w:r>
      <w:r w:rsidR="004514CA">
        <w:rPr>
          <w:rFonts w:ascii="Times New Roman" w:hAnsi="Times New Roman" w:cs="Times New Roman"/>
          <w:sz w:val="24"/>
          <w:szCs w:val="24"/>
        </w:rPr>
        <w:t>lecturers and GTAs teach many lower-level GE courses.</w:t>
      </w:r>
    </w:p>
    <w:p w:rsidR="00815BC9" w:rsidRDefault="00815BC9" w:rsidP="00C868C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concern: Are the two issues of “what should all Ohio State graduates know” and “what structures to meet these goals” at odds with one another?</w:t>
      </w:r>
    </w:p>
    <w:p w:rsidR="00815BC9" w:rsidRDefault="00A66FF2" w:rsidP="00815B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budget is currently driven by course enrollment. </w:t>
      </w:r>
    </w:p>
    <w:p w:rsidR="00815BC9" w:rsidRDefault="00815BC9" w:rsidP="00815BC9">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How is it possible to avoid the same problem we have now with the budget?</w:t>
      </w:r>
    </w:p>
    <w:p w:rsidR="00815BC9" w:rsidRDefault="00815BC9" w:rsidP="00815BC9">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GE review committee told not to think about the budget and focus solely on academics of general education</w:t>
      </w:r>
    </w:p>
    <w:p w:rsidR="00815BC9" w:rsidRDefault="00815BC9" w:rsidP="00815BC9">
      <w:pPr>
        <w:pStyle w:val="ListParagraph"/>
        <w:numPr>
          <w:ilvl w:val="2"/>
          <w:numId w:val="4"/>
        </w:numPr>
        <w:rPr>
          <w:rFonts w:ascii="Times New Roman" w:hAnsi="Times New Roman" w:cs="Times New Roman"/>
          <w:sz w:val="24"/>
          <w:szCs w:val="24"/>
        </w:rPr>
      </w:pPr>
      <w:r>
        <w:rPr>
          <w:rFonts w:ascii="Times New Roman" w:hAnsi="Times New Roman" w:cs="Times New Roman"/>
          <w:sz w:val="24"/>
          <w:szCs w:val="24"/>
        </w:rPr>
        <w:t xml:space="preserve">Provost said he won’t restructure the budget until there is a recommendation about the new general education program </w:t>
      </w:r>
    </w:p>
    <w:p w:rsidR="0052379C" w:rsidRDefault="004514CA" w:rsidP="00FC5343">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H</w:t>
      </w:r>
      <w:r w:rsidR="00554C21">
        <w:rPr>
          <w:rFonts w:ascii="Times New Roman" w:hAnsi="Times New Roman" w:cs="Times New Roman"/>
          <w:sz w:val="24"/>
          <w:szCs w:val="24"/>
        </w:rPr>
        <w:t xml:space="preserve">ave a recommended set of GE courses for different majors or areas of study so GE courses can be used as pre-requisites </w:t>
      </w:r>
    </w:p>
    <w:p w:rsidR="00554C21" w:rsidRDefault="00554C21" w:rsidP="00554C21">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Other committee member concerned this would not lead to inter-disciplinary general education in which students experience courses outside their area of study</w:t>
      </w:r>
    </w:p>
    <w:p w:rsidR="00554C21" w:rsidRDefault="004514CA" w:rsidP="0053511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Committee member suggestion: S</w:t>
      </w:r>
      <w:r w:rsidR="00904C62">
        <w:rPr>
          <w:rFonts w:ascii="Times New Roman" w:hAnsi="Times New Roman" w:cs="Times New Roman"/>
          <w:sz w:val="24"/>
          <w:szCs w:val="24"/>
        </w:rPr>
        <w:t xml:space="preserve">hould GE progress through levels so students are fulfilling GE requirements throughout their undergraduate career? </w:t>
      </w:r>
    </w:p>
    <w:p w:rsidR="00904C62" w:rsidRDefault="00904C62" w:rsidP="0053511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Comments on GE from Randy Smith:</w:t>
      </w:r>
    </w:p>
    <w:p w:rsidR="00904C62" w:rsidRDefault="00904C62" w:rsidP="00904C6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GE </w:t>
      </w:r>
      <w:proofErr w:type="gramStart"/>
      <w:r>
        <w:rPr>
          <w:rFonts w:ascii="Times New Roman" w:hAnsi="Times New Roman" w:cs="Times New Roman"/>
          <w:sz w:val="24"/>
          <w:szCs w:val="24"/>
        </w:rPr>
        <w:t xml:space="preserve">is </w:t>
      </w:r>
      <w:r w:rsidR="004514CA">
        <w:rPr>
          <w:rFonts w:ascii="Times New Roman" w:hAnsi="Times New Roman" w:cs="Times New Roman"/>
          <w:sz w:val="24"/>
          <w:szCs w:val="24"/>
        </w:rPr>
        <w:t>already considered</w:t>
      </w:r>
      <w:proofErr w:type="gramEnd"/>
      <w:r w:rsidR="004514CA">
        <w:rPr>
          <w:rFonts w:ascii="Times New Roman" w:hAnsi="Times New Roman" w:cs="Times New Roman"/>
          <w:sz w:val="24"/>
          <w:szCs w:val="24"/>
        </w:rPr>
        <w:t xml:space="preserve"> a program by HLC</w:t>
      </w:r>
      <w:r w:rsidR="00E43031">
        <w:rPr>
          <w:rFonts w:ascii="Times New Roman" w:hAnsi="Times New Roman" w:cs="Times New Roman"/>
          <w:sz w:val="24"/>
          <w:szCs w:val="24"/>
        </w:rPr>
        <w:t>.</w:t>
      </w:r>
    </w:p>
    <w:p w:rsidR="00904C62" w:rsidRDefault="00904C62" w:rsidP="00904C6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The new GE should realign with the new university mission</w:t>
      </w:r>
      <w:r w:rsidR="00E43031">
        <w:rPr>
          <w:rFonts w:ascii="Times New Roman" w:hAnsi="Times New Roman" w:cs="Times New Roman"/>
          <w:sz w:val="24"/>
          <w:szCs w:val="24"/>
        </w:rPr>
        <w:t>.</w:t>
      </w:r>
    </w:p>
    <w:p w:rsidR="00DD2B9C" w:rsidRDefault="00060BE6" w:rsidP="00904C62">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Students need to learn creativity. </w:t>
      </w:r>
    </w:p>
    <w:p w:rsidR="00640ADB" w:rsidRDefault="00904C62" w:rsidP="00060BE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university should consider what the </w:t>
      </w:r>
      <w:r w:rsidR="004514CA">
        <w:rPr>
          <w:rFonts w:ascii="Times New Roman" w:hAnsi="Times New Roman" w:cs="Times New Roman"/>
          <w:sz w:val="24"/>
          <w:szCs w:val="24"/>
        </w:rPr>
        <w:t xml:space="preserve">foreign </w:t>
      </w:r>
      <w:r>
        <w:rPr>
          <w:rFonts w:ascii="Times New Roman" w:hAnsi="Times New Roman" w:cs="Times New Roman"/>
          <w:sz w:val="24"/>
          <w:szCs w:val="24"/>
        </w:rPr>
        <w:t>language requirement should be 2017</w:t>
      </w:r>
      <w:r w:rsidR="00DD2B9C">
        <w:rPr>
          <w:rFonts w:ascii="Times New Roman" w:hAnsi="Times New Roman" w:cs="Times New Roman"/>
          <w:sz w:val="24"/>
          <w:szCs w:val="24"/>
        </w:rPr>
        <w:t>.</w:t>
      </w:r>
    </w:p>
    <w:p w:rsidR="00060BE6" w:rsidRPr="00E43031" w:rsidRDefault="00E43031" w:rsidP="00E43031">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Emphasize the importance of ASC in the GE process. </w:t>
      </w:r>
    </w:p>
    <w:p w:rsidR="00060BE6" w:rsidRPr="00060BE6" w:rsidRDefault="00060BE6" w:rsidP="00060BE6">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Faculty needs to be involved in GE and take leadership in GE. </w:t>
      </w:r>
    </w:p>
    <w:p w:rsidR="00007CA4" w:rsidRPr="00640ADB" w:rsidRDefault="00640ADB" w:rsidP="00640ADB">
      <w:pPr>
        <w:tabs>
          <w:tab w:val="left" w:pos="1940"/>
        </w:tabs>
      </w:pPr>
      <w:r>
        <w:tab/>
      </w:r>
    </w:p>
    <w:sectPr w:rsidR="00007CA4" w:rsidRPr="0064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76A1A"/>
    <w:multiLevelType w:val="hybridMultilevel"/>
    <w:tmpl w:val="03AEA5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5424DF"/>
    <w:multiLevelType w:val="hybridMultilevel"/>
    <w:tmpl w:val="6B063C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BFA43F5"/>
    <w:multiLevelType w:val="hybridMultilevel"/>
    <w:tmpl w:val="B28674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D6041310">
      <w:start w:val="1"/>
      <w:numFmt w:val="bullet"/>
      <w:lvlText w:val="­"/>
      <w:lvlJc w:val="left"/>
      <w:pPr>
        <w:ind w:left="2880" w:hanging="360"/>
      </w:pPr>
      <w:rPr>
        <w:rFonts w:ascii="Courier New" w:hAnsi="Courier New" w:hint="default"/>
      </w:r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D86B99"/>
    <w:multiLevelType w:val="multilevel"/>
    <w:tmpl w:val="37506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00F3B"/>
    <w:multiLevelType w:val="hybridMultilevel"/>
    <w:tmpl w:val="E5B01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A4"/>
    <w:rsid w:val="000065B4"/>
    <w:rsid w:val="00007CA4"/>
    <w:rsid w:val="00013A28"/>
    <w:rsid w:val="00045994"/>
    <w:rsid w:val="00047C0A"/>
    <w:rsid w:val="00060BE6"/>
    <w:rsid w:val="00095E0E"/>
    <w:rsid w:val="0009614A"/>
    <w:rsid w:val="000D09D7"/>
    <w:rsid w:val="00150851"/>
    <w:rsid w:val="00176C30"/>
    <w:rsid w:val="001B0797"/>
    <w:rsid w:val="001F378A"/>
    <w:rsid w:val="00201B29"/>
    <w:rsid w:val="00241522"/>
    <w:rsid w:val="002424B0"/>
    <w:rsid w:val="00250AD3"/>
    <w:rsid w:val="00253B02"/>
    <w:rsid w:val="002727C6"/>
    <w:rsid w:val="002A70D3"/>
    <w:rsid w:val="002B31C1"/>
    <w:rsid w:val="002C4539"/>
    <w:rsid w:val="00340BF4"/>
    <w:rsid w:val="0035606C"/>
    <w:rsid w:val="0035677A"/>
    <w:rsid w:val="003736D8"/>
    <w:rsid w:val="003C2E27"/>
    <w:rsid w:val="003D453F"/>
    <w:rsid w:val="0041314F"/>
    <w:rsid w:val="004335CB"/>
    <w:rsid w:val="00443D74"/>
    <w:rsid w:val="004514CA"/>
    <w:rsid w:val="004A442E"/>
    <w:rsid w:val="004A5F4A"/>
    <w:rsid w:val="004E2791"/>
    <w:rsid w:val="0052379C"/>
    <w:rsid w:val="00535111"/>
    <w:rsid w:val="00554C21"/>
    <w:rsid w:val="00581F84"/>
    <w:rsid w:val="005E14BD"/>
    <w:rsid w:val="005E5BF0"/>
    <w:rsid w:val="00605280"/>
    <w:rsid w:val="00640ADB"/>
    <w:rsid w:val="00676971"/>
    <w:rsid w:val="006850E5"/>
    <w:rsid w:val="006C1FB9"/>
    <w:rsid w:val="007065D1"/>
    <w:rsid w:val="00786A26"/>
    <w:rsid w:val="00815BC9"/>
    <w:rsid w:val="00827A2E"/>
    <w:rsid w:val="0087335D"/>
    <w:rsid w:val="008A285C"/>
    <w:rsid w:val="008B7D73"/>
    <w:rsid w:val="008E2AC7"/>
    <w:rsid w:val="00904C62"/>
    <w:rsid w:val="009230EA"/>
    <w:rsid w:val="00940EBC"/>
    <w:rsid w:val="00941496"/>
    <w:rsid w:val="00941C29"/>
    <w:rsid w:val="00950D63"/>
    <w:rsid w:val="009948B4"/>
    <w:rsid w:val="0099701F"/>
    <w:rsid w:val="009A11BD"/>
    <w:rsid w:val="009A1BCC"/>
    <w:rsid w:val="009F42D8"/>
    <w:rsid w:val="00A05FCB"/>
    <w:rsid w:val="00A25F9E"/>
    <w:rsid w:val="00A66FF2"/>
    <w:rsid w:val="00AC1F8E"/>
    <w:rsid w:val="00AC51F4"/>
    <w:rsid w:val="00AE694E"/>
    <w:rsid w:val="00AF7EAA"/>
    <w:rsid w:val="00B37212"/>
    <w:rsid w:val="00B44C58"/>
    <w:rsid w:val="00BA04C0"/>
    <w:rsid w:val="00BD2F7A"/>
    <w:rsid w:val="00BF65CC"/>
    <w:rsid w:val="00C23436"/>
    <w:rsid w:val="00C415F8"/>
    <w:rsid w:val="00C868C2"/>
    <w:rsid w:val="00CA00C0"/>
    <w:rsid w:val="00D01024"/>
    <w:rsid w:val="00D3613A"/>
    <w:rsid w:val="00D40945"/>
    <w:rsid w:val="00D51228"/>
    <w:rsid w:val="00DA2339"/>
    <w:rsid w:val="00DD2B9C"/>
    <w:rsid w:val="00DF260C"/>
    <w:rsid w:val="00E21E82"/>
    <w:rsid w:val="00E43031"/>
    <w:rsid w:val="00E61234"/>
    <w:rsid w:val="00E61EE4"/>
    <w:rsid w:val="00E70E4C"/>
    <w:rsid w:val="00E824E7"/>
    <w:rsid w:val="00EC2307"/>
    <w:rsid w:val="00EC536B"/>
    <w:rsid w:val="00EF21DF"/>
    <w:rsid w:val="00EF2280"/>
    <w:rsid w:val="00F62293"/>
    <w:rsid w:val="00F76D11"/>
    <w:rsid w:val="00FC5343"/>
    <w:rsid w:val="00FE2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6F61"/>
  <w15:chartTrackingRefBased/>
  <w15:docId w15:val="{686840CD-86AF-471D-AD1E-30A0537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CA4"/>
  </w:style>
  <w:style w:type="paragraph" w:styleId="Heading1">
    <w:name w:val="heading 1"/>
    <w:basedOn w:val="Normal"/>
    <w:link w:val="Heading1Char"/>
    <w:uiPriority w:val="9"/>
    <w:qFormat/>
    <w:rsid w:val="00007C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CA4"/>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07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483255">
      <w:bodyDiv w:val="1"/>
      <w:marLeft w:val="0"/>
      <w:marRight w:val="0"/>
      <w:marTop w:val="0"/>
      <w:marBottom w:val="0"/>
      <w:divBdr>
        <w:top w:val="none" w:sz="0" w:space="0" w:color="auto"/>
        <w:left w:val="none" w:sz="0" w:space="0" w:color="auto"/>
        <w:bottom w:val="none" w:sz="0" w:space="0" w:color="auto"/>
        <w:right w:val="none" w:sz="0" w:space="0" w:color="auto"/>
      </w:divBdr>
      <w:divsChild>
        <w:div w:id="129056016">
          <w:marLeft w:val="0"/>
          <w:marRight w:val="0"/>
          <w:marTop w:val="0"/>
          <w:marBottom w:val="0"/>
          <w:divBdr>
            <w:top w:val="none" w:sz="0" w:space="0" w:color="auto"/>
            <w:left w:val="none" w:sz="0" w:space="0" w:color="auto"/>
            <w:bottom w:val="none" w:sz="0" w:space="0" w:color="auto"/>
            <w:right w:val="none" w:sz="0" w:space="0" w:color="auto"/>
          </w:divBdr>
          <w:divsChild>
            <w:div w:id="2146196106">
              <w:marLeft w:val="0"/>
              <w:marRight w:val="0"/>
              <w:marTop w:val="0"/>
              <w:marBottom w:val="0"/>
              <w:divBdr>
                <w:top w:val="none" w:sz="0" w:space="0" w:color="auto"/>
                <w:left w:val="none" w:sz="0" w:space="0" w:color="auto"/>
                <w:bottom w:val="none" w:sz="0" w:space="0" w:color="auto"/>
                <w:right w:val="none" w:sz="0" w:space="0" w:color="auto"/>
              </w:divBdr>
              <w:divsChild>
                <w:div w:id="360939128">
                  <w:marLeft w:val="0"/>
                  <w:marRight w:val="0"/>
                  <w:marTop w:val="0"/>
                  <w:marBottom w:val="0"/>
                  <w:divBdr>
                    <w:top w:val="none" w:sz="0" w:space="0" w:color="auto"/>
                    <w:left w:val="none" w:sz="0" w:space="0" w:color="auto"/>
                    <w:bottom w:val="none" w:sz="0" w:space="0" w:color="auto"/>
                    <w:right w:val="none" w:sz="0" w:space="0" w:color="auto"/>
                  </w:divBdr>
                  <w:divsChild>
                    <w:div w:id="1488935567">
                      <w:marLeft w:val="0"/>
                      <w:marRight w:val="0"/>
                      <w:marTop w:val="0"/>
                      <w:marBottom w:val="0"/>
                      <w:divBdr>
                        <w:top w:val="none" w:sz="0" w:space="0" w:color="auto"/>
                        <w:left w:val="none" w:sz="0" w:space="0" w:color="auto"/>
                        <w:bottom w:val="none" w:sz="0" w:space="0" w:color="auto"/>
                        <w:right w:val="none" w:sz="0" w:space="0" w:color="auto"/>
                      </w:divBdr>
                    </w:div>
                    <w:div w:id="928469672">
                      <w:marLeft w:val="0"/>
                      <w:marRight w:val="0"/>
                      <w:marTop w:val="0"/>
                      <w:marBottom w:val="0"/>
                      <w:divBdr>
                        <w:top w:val="none" w:sz="0" w:space="0" w:color="auto"/>
                        <w:left w:val="none" w:sz="0" w:space="0" w:color="auto"/>
                        <w:bottom w:val="none" w:sz="0" w:space="0" w:color="auto"/>
                        <w:right w:val="none" w:sz="0" w:space="0" w:color="auto"/>
                      </w:divBdr>
                    </w:div>
                    <w:div w:id="5935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dcterms:created xsi:type="dcterms:W3CDTF">2017-04-24T17:10:00Z</dcterms:created>
  <dcterms:modified xsi:type="dcterms:W3CDTF">2017-04-24T17:10:00Z</dcterms:modified>
</cp:coreProperties>
</file>